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d95f2940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4e486c86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6c9ba66d4dd1" /><Relationship Type="http://schemas.openxmlformats.org/officeDocument/2006/relationships/numbering" Target="/word/numbering.xml" Id="Rbcc9c0057fea497e" /><Relationship Type="http://schemas.openxmlformats.org/officeDocument/2006/relationships/settings" Target="/word/settings.xml" Id="Rde876fe9f9a64c03" /><Relationship Type="http://schemas.openxmlformats.org/officeDocument/2006/relationships/image" Target="/word/media/e899a213-8aa3-4e3e-8fca-722d1d06afe2.png" Id="Rcbb4e486c86b4d22" /></Relationships>
</file>