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d1f9f730e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b4e64afad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Hedertsweiler,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32b79a5d64e0b" /><Relationship Type="http://schemas.openxmlformats.org/officeDocument/2006/relationships/numbering" Target="/word/numbering.xml" Id="Re7a4c85ed96e4571" /><Relationship Type="http://schemas.openxmlformats.org/officeDocument/2006/relationships/settings" Target="/word/settings.xml" Id="Rae416922594f47e7" /><Relationship Type="http://schemas.openxmlformats.org/officeDocument/2006/relationships/image" Target="/word/media/4ed2e205-a055-4919-bf53-703ab81de425.png" Id="Rce8b4e64afad48a8" /></Relationships>
</file>