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1c6c14b54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c6aab350b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Heidehauser,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33aa58ec248d2" /><Relationship Type="http://schemas.openxmlformats.org/officeDocument/2006/relationships/numbering" Target="/word/numbering.xml" Id="Rf49261ae2ab347e3" /><Relationship Type="http://schemas.openxmlformats.org/officeDocument/2006/relationships/settings" Target="/word/settings.xml" Id="R8daf0adae3f14868" /><Relationship Type="http://schemas.openxmlformats.org/officeDocument/2006/relationships/image" Target="/word/media/80e63cd3-3da5-4eb8-965d-e611d4c6864f.png" Id="R195c6aab350b4e99" /></Relationships>
</file>