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2db2198a5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45699bfc0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0aaa8eb5546c4" /><Relationship Type="http://schemas.openxmlformats.org/officeDocument/2006/relationships/numbering" Target="/word/numbering.xml" Id="R700ecb3f90ce45ec" /><Relationship Type="http://schemas.openxmlformats.org/officeDocument/2006/relationships/settings" Target="/word/settings.xml" Id="Raf426a82020a4da3" /><Relationship Type="http://schemas.openxmlformats.org/officeDocument/2006/relationships/image" Target="/word/media/852e0c87-8253-4755-bd63-8efef2fecf0b.png" Id="Rebc45699bfc0423c" /></Relationships>
</file>