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d4be13295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05cce283e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Heidingsfeld,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18f07ed7d4c4c" /><Relationship Type="http://schemas.openxmlformats.org/officeDocument/2006/relationships/numbering" Target="/word/numbering.xml" Id="R77b3d94ea1b44e2d" /><Relationship Type="http://schemas.openxmlformats.org/officeDocument/2006/relationships/settings" Target="/word/settings.xml" Id="R10346405c7b548a0" /><Relationship Type="http://schemas.openxmlformats.org/officeDocument/2006/relationships/image" Target="/word/media/dd52f97d-7a6e-49e3-bfea-521223372596.png" Id="Rdea05cce283e4ca1" /></Relationships>
</file>