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4fcecf018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a604a7c68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3ccf28a47456b" /><Relationship Type="http://schemas.openxmlformats.org/officeDocument/2006/relationships/numbering" Target="/word/numbering.xml" Id="R56e735fd3016418a" /><Relationship Type="http://schemas.openxmlformats.org/officeDocument/2006/relationships/settings" Target="/word/settings.xml" Id="R6ed874850d15414f" /><Relationship Type="http://schemas.openxmlformats.org/officeDocument/2006/relationships/image" Target="/word/media/752c1821-69e4-4730-b7d1-3a5993490694.png" Id="Radaa604a7c684b5e" /></Relationships>
</file>