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2aa537e57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f413ac798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Heilgeisthof,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8a222f19f407c" /><Relationship Type="http://schemas.openxmlformats.org/officeDocument/2006/relationships/numbering" Target="/word/numbering.xml" Id="R037fb363d8914d7f" /><Relationship Type="http://schemas.openxmlformats.org/officeDocument/2006/relationships/settings" Target="/word/settings.xml" Id="R396aa87ce95942df" /><Relationship Type="http://schemas.openxmlformats.org/officeDocument/2006/relationships/image" Target="/word/media/b579e09f-72bc-4554-ac15-eead444c7ad1.png" Id="R20ef413ac79841b9" /></Relationships>
</file>