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b1810dde5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9125dc7b9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d61b3ce6a4168" /><Relationship Type="http://schemas.openxmlformats.org/officeDocument/2006/relationships/numbering" Target="/word/numbering.xml" Id="R5b2d35d9add14ba7" /><Relationship Type="http://schemas.openxmlformats.org/officeDocument/2006/relationships/settings" Target="/word/settings.xml" Id="R2719894628864ad8" /><Relationship Type="http://schemas.openxmlformats.org/officeDocument/2006/relationships/image" Target="/word/media/788d68a6-be13-401d-a84a-74af0a627fba.png" Id="R9779125dc7b94947" /></Relationships>
</file>