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a4582a9b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1accc87ef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2687da5674c67" /><Relationship Type="http://schemas.openxmlformats.org/officeDocument/2006/relationships/numbering" Target="/word/numbering.xml" Id="Rb22010a3d2c743c7" /><Relationship Type="http://schemas.openxmlformats.org/officeDocument/2006/relationships/settings" Target="/word/settings.xml" Id="R769f8186fe224103" /><Relationship Type="http://schemas.openxmlformats.org/officeDocument/2006/relationships/image" Target="/word/media/b98279ea-8603-47cd-a6d2-fece34fb6c53.png" Id="R1081accc87ef423f" /></Relationships>
</file>