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167a58ff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f9b35ef70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Hemmelsdorf,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8dc82f3ab44c2" /><Relationship Type="http://schemas.openxmlformats.org/officeDocument/2006/relationships/numbering" Target="/word/numbering.xml" Id="R05371fec2d244cd7" /><Relationship Type="http://schemas.openxmlformats.org/officeDocument/2006/relationships/settings" Target="/word/settings.xml" Id="R02df039ffdb8428d" /><Relationship Type="http://schemas.openxmlformats.org/officeDocument/2006/relationships/image" Target="/word/media/c20b8ef5-cac6-4b6c-bbf4-70d6180061b8.png" Id="Rca3f9b35ef7044e7" /></Relationships>
</file>