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af88f9fcf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ac0fabe5c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70686e2ac4de9" /><Relationship Type="http://schemas.openxmlformats.org/officeDocument/2006/relationships/numbering" Target="/word/numbering.xml" Id="R9918ec3921574a91" /><Relationship Type="http://schemas.openxmlformats.org/officeDocument/2006/relationships/settings" Target="/word/settings.xml" Id="R86afe516268146bb" /><Relationship Type="http://schemas.openxmlformats.org/officeDocument/2006/relationships/image" Target="/word/media/be25f9f2-beb4-49a0-966b-e05440bd9164.png" Id="R383ac0fabe5c467f" /></Relationships>
</file>