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6ca8ec1a1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1d7778d66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Hermannsdorf,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f3bca5b61418b" /><Relationship Type="http://schemas.openxmlformats.org/officeDocument/2006/relationships/numbering" Target="/word/numbering.xml" Id="R13afa7d570fd44e5" /><Relationship Type="http://schemas.openxmlformats.org/officeDocument/2006/relationships/settings" Target="/word/settings.xml" Id="R0653ec214df84513" /><Relationship Type="http://schemas.openxmlformats.org/officeDocument/2006/relationships/image" Target="/word/media/64254b0d-0573-45ea-814a-53206adb39b0.png" Id="R5f11d7778d6644a0" /></Relationships>
</file>