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e72a112b2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62b5ef39c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Hermannswerder,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f37d982ed401b" /><Relationship Type="http://schemas.openxmlformats.org/officeDocument/2006/relationships/numbering" Target="/word/numbering.xml" Id="R6bced41b32d84508" /><Relationship Type="http://schemas.openxmlformats.org/officeDocument/2006/relationships/settings" Target="/word/settings.xml" Id="Rf6afb55984294529" /><Relationship Type="http://schemas.openxmlformats.org/officeDocument/2006/relationships/image" Target="/word/media/18fe057a-d807-4f4b-b086-ee52bd0d5817.png" Id="R86862b5ef39c4a03" /></Relationships>
</file>