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b52015acb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0726041f0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5d4fa9c2d4c9c" /><Relationship Type="http://schemas.openxmlformats.org/officeDocument/2006/relationships/numbering" Target="/word/numbering.xml" Id="Rdda015a9a2a947e0" /><Relationship Type="http://schemas.openxmlformats.org/officeDocument/2006/relationships/settings" Target="/word/settings.xml" Id="Rf9963be563644bcb" /><Relationship Type="http://schemas.openxmlformats.org/officeDocument/2006/relationships/image" Target="/word/media/49759f78-31f5-4da9-807c-8bba4f772204.png" Id="R7360726041f0453f" /></Relationships>
</file>