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e69fd114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fa426a8ac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Herne,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4d33714aa4bc7" /><Relationship Type="http://schemas.openxmlformats.org/officeDocument/2006/relationships/numbering" Target="/word/numbering.xml" Id="R72d3c37b2fdc40b1" /><Relationship Type="http://schemas.openxmlformats.org/officeDocument/2006/relationships/settings" Target="/word/settings.xml" Id="Ra20aa85fcced40e3" /><Relationship Type="http://schemas.openxmlformats.org/officeDocument/2006/relationships/image" Target="/word/media/c54d2537-1f6a-4ebc-a954-39b7cdc92a88.png" Id="Re32fa426a8ac46d0" /></Relationships>
</file>