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83934a039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ab83dc624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Herrenwyk,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40bbf5eff4a5b" /><Relationship Type="http://schemas.openxmlformats.org/officeDocument/2006/relationships/numbering" Target="/word/numbering.xml" Id="R3d61065d352e45e4" /><Relationship Type="http://schemas.openxmlformats.org/officeDocument/2006/relationships/settings" Target="/word/settings.xml" Id="Rda24a471c30d4529" /><Relationship Type="http://schemas.openxmlformats.org/officeDocument/2006/relationships/image" Target="/word/media/d52df243-4cf7-43ad-92f9-a5727fb00c39.png" Id="R0ffab83dc6244620" /></Relationships>
</file>