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b127ac8a3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2f15f6b3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Herrnchiemsee,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f4d45878b4b5c" /><Relationship Type="http://schemas.openxmlformats.org/officeDocument/2006/relationships/numbering" Target="/word/numbering.xml" Id="R365f93fa010b4953" /><Relationship Type="http://schemas.openxmlformats.org/officeDocument/2006/relationships/settings" Target="/word/settings.xml" Id="R76104941e10e418b" /><Relationship Type="http://schemas.openxmlformats.org/officeDocument/2006/relationships/image" Target="/word/media/9d1c1be9-abbb-42a0-9ee7-be655123ade1.png" Id="Re2212f15f6b34362" /></Relationships>
</file>