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9723f66a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fc8103810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4c9e540d74466" /><Relationship Type="http://schemas.openxmlformats.org/officeDocument/2006/relationships/numbering" Target="/word/numbering.xml" Id="Rc8f8aaf2366349ed" /><Relationship Type="http://schemas.openxmlformats.org/officeDocument/2006/relationships/settings" Target="/word/settings.xml" Id="R52575080e4df4bd5" /><Relationship Type="http://schemas.openxmlformats.org/officeDocument/2006/relationships/image" Target="/word/media/a2cbbb1a-a4c9-4076-99bd-adf01001d3d1.png" Id="Rde7fc81038104c6a" /></Relationships>
</file>