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80d00ca75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e728cced0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fb4dafbed453e" /><Relationship Type="http://schemas.openxmlformats.org/officeDocument/2006/relationships/numbering" Target="/word/numbering.xml" Id="Ra8ddc750e8de4ec1" /><Relationship Type="http://schemas.openxmlformats.org/officeDocument/2006/relationships/settings" Target="/word/settings.xml" Id="R0202d4d3b23e40bd" /><Relationship Type="http://schemas.openxmlformats.org/officeDocument/2006/relationships/image" Target="/word/media/3302c2d5-84e2-4dd7-ad9a-244e38450db7.png" Id="R248e728cced04fe1" /></Relationships>
</file>