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6239f5c80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92b5fdb20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Hilgendorf,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8b78689f84606" /><Relationship Type="http://schemas.openxmlformats.org/officeDocument/2006/relationships/numbering" Target="/word/numbering.xml" Id="R5ccde0f1d3a64f38" /><Relationship Type="http://schemas.openxmlformats.org/officeDocument/2006/relationships/settings" Target="/word/settings.xml" Id="Rd5659dbaa52b4a45" /><Relationship Type="http://schemas.openxmlformats.org/officeDocument/2006/relationships/image" Target="/word/media/6f25459a-2923-45dd-ba7c-eca99624bc37.png" Id="R67092b5fdb20470d" /></Relationships>
</file>