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253e6506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ed2917c29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Hillermeier,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b8abe312e4fa5" /><Relationship Type="http://schemas.openxmlformats.org/officeDocument/2006/relationships/numbering" Target="/word/numbering.xml" Id="R6d0032ce02a24015" /><Relationship Type="http://schemas.openxmlformats.org/officeDocument/2006/relationships/settings" Target="/word/settings.xml" Id="Rdd6bc3c56bc241fb" /><Relationship Type="http://schemas.openxmlformats.org/officeDocument/2006/relationships/image" Target="/word/media/ce986bf5-0ff0-41b3-912b-1afa8e1cd4fa.png" Id="R419ed2917c294639" /></Relationships>
</file>