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85c73c3fd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cb064f8d6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Hillersen,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acb6937b643e1" /><Relationship Type="http://schemas.openxmlformats.org/officeDocument/2006/relationships/numbering" Target="/word/numbering.xml" Id="R419fb79332564083" /><Relationship Type="http://schemas.openxmlformats.org/officeDocument/2006/relationships/settings" Target="/word/settings.xml" Id="R4f674a04e4d649b3" /><Relationship Type="http://schemas.openxmlformats.org/officeDocument/2006/relationships/image" Target="/word/media/bfb06c45-4dc4-4a1b-a1ae-ea856f1bd599.png" Id="Rdc1cb064f8d64738" /></Relationships>
</file>