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cc9e094b6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07d48c2ae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Hiltenfingen,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842c221954f05" /><Relationship Type="http://schemas.openxmlformats.org/officeDocument/2006/relationships/numbering" Target="/word/numbering.xml" Id="Rb8bd6b3527df407e" /><Relationship Type="http://schemas.openxmlformats.org/officeDocument/2006/relationships/settings" Target="/word/settings.xml" Id="R667ee222642d4ff7" /><Relationship Type="http://schemas.openxmlformats.org/officeDocument/2006/relationships/image" Target="/word/media/01ca8083-9837-4767-b2af-1d19846e8d7e.png" Id="Rd6a07d48c2ae4166" /></Relationships>
</file>