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1583a880a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00e425f4e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Himmerich,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b39d4a3f2414d" /><Relationship Type="http://schemas.openxmlformats.org/officeDocument/2006/relationships/numbering" Target="/word/numbering.xml" Id="R1626a13d473e4e76" /><Relationship Type="http://schemas.openxmlformats.org/officeDocument/2006/relationships/settings" Target="/word/settings.xml" Id="R889c7abd247e4fd5" /><Relationship Type="http://schemas.openxmlformats.org/officeDocument/2006/relationships/image" Target="/word/media/cee0ed0d-da45-4f87-99a7-ff0c2b19e1b0.png" Id="R70100e425f4e46ea" /></Relationships>
</file>