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e40fc7737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eb83bec7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Hintergrumbach,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578a73f254112" /><Relationship Type="http://schemas.openxmlformats.org/officeDocument/2006/relationships/numbering" Target="/word/numbering.xml" Id="Rfe74bc65cfa44e9e" /><Relationship Type="http://schemas.openxmlformats.org/officeDocument/2006/relationships/settings" Target="/word/settings.xml" Id="R26bbe2eb55d14132" /><Relationship Type="http://schemas.openxmlformats.org/officeDocument/2006/relationships/image" Target="/word/media/0eef6567-c516-431b-9c32-c172da1ea402.png" Id="R5caeb83bec774763" /></Relationships>
</file>