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aa4bd6ea2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d1a51a6c8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Hinterhalde,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3414374e44d6c" /><Relationship Type="http://schemas.openxmlformats.org/officeDocument/2006/relationships/numbering" Target="/word/numbering.xml" Id="R17270069cd594a67" /><Relationship Type="http://schemas.openxmlformats.org/officeDocument/2006/relationships/settings" Target="/word/settings.xml" Id="R46f8cce871584f73" /><Relationship Type="http://schemas.openxmlformats.org/officeDocument/2006/relationships/image" Target="/word/media/300e5544-0905-41e3-8cbd-4837484f2fe0.png" Id="R630d1a51a6c8480d" /></Relationships>
</file>