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62e6755c8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b45988983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Hirschbronn,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309c5e0e14b13" /><Relationship Type="http://schemas.openxmlformats.org/officeDocument/2006/relationships/numbering" Target="/word/numbering.xml" Id="R7637e4da03ef4416" /><Relationship Type="http://schemas.openxmlformats.org/officeDocument/2006/relationships/settings" Target="/word/settings.xml" Id="Rcb1dce086f3340b9" /><Relationship Type="http://schemas.openxmlformats.org/officeDocument/2006/relationships/image" Target="/word/media/4011bab4-e9b2-4538-bd95-67c8572e6e68.png" Id="R18ab459889834d9f" /></Relationships>
</file>