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458e64def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65068fc90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Hirschhorn,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e0c33b754425b" /><Relationship Type="http://schemas.openxmlformats.org/officeDocument/2006/relationships/numbering" Target="/word/numbering.xml" Id="Rd9b87e0ddb99455f" /><Relationship Type="http://schemas.openxmlformats.org/officeDocument/2006/relationships/settings" Target="/word/settings.xml" Id="Ra6601800b1234d37" /><Relationship Type="http://schemas.openxmlformats.org/officeDocument/2006/relationships/image" Target="/word/media/61d8f764-fa1a-4094-874e-d57f31602425.png" Id="Re4a65068fc904693" /></Relationships>
</file>