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6c80cb01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f941e0d2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03683e854eea" /><Relationship Type="http://schemas.openxmlformats.org/officeDocument/2006/relationships/numbering" Target="/word/numbering.xml" Id="Rb2bd1f0a49dd490f" /><Relationship Type="http://schemas.openxmlformats.org/officeDocument/2006/relationships/settings" Target="/word/settings.xml" Id="Rfdbd09411643468a" /><Relationship Type="http://schemas.openxmlformats.org/officeDocument/2006/relationships/image" Target="/word/media/85bfc034-4bbc-4a80-99f2-883fbd180e6e.png" Id="Rf0c1f941e0d24c44" /></Relationships>
</file>