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094a4ef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ff483f349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Hochviol,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d1a51d1bb465f" /><Relationship Type="http://schemas.openxmlformats.org/officeDocument/2006/relationships/numbering" Target="/word/numbering.xml" Id="R875ecf61dc20449f" /><Relationship Type="http://schemas.openxmlformats.org/officeDocument/2006/relationships/settings" Target="/word/settings.xml" Id="Re8fd1ef2494448c7" /><Relationship Type="http://schemas.openxmlformats.org/officeDocument/2006/relationships/image" Target="/word/media/91607a6d-3dec-4524-a056-fd41281f0797.png" Id="R307ff483f3494653" /></Relationships>
</file>