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b3d66db7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2de02993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b59c0f23742d8" /><Relationship Type="http://schemas.openxmlformats.org/officeDocument/2006/relationships/numbering" Target="/word/numbering.xml" Id="Rc63e8a53254d487e" /><Relationship Type="http://schemas.openxmlformats.org/officeDocument/2006/relationships/settings" Target="/word/settings.xml" Id="Rfe4bca28f5874efe" /><Relationship Type="http://schemas.openxmlformats.org/officeDocument/2006/relationships/image" Target="/word/media/816b5ed0-b941-4bb8-a9ce-9636885862d1.png" Id="Rf782de029930447c" /></Relationships>
</file>