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6d890c958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cfbdb66fc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58a96dce142ba" /><Relationship Type="http://schemas.openxmlformats.org/officeDocument/2006/relationships/numbering" Target="/word/numbering.xml" Id="R348d30103d2d4179" /><Relationship Type="http://schemas.openxmlformats.org/officeDocument/2006/relationships/settings" Target="/word/settings.xml" Id="R9d5be7833b3841e7" /><Relationship Type="http://schemas.openxmlformats.org/officeDocument/2006/relationships/image" Target="/word/media/b39374d3-8d72-4e20-a099-4ceb9136d67b.png" Id="Reafcfbdb66fc4b2e" /></Relationships>
</file>