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1fca62a79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2212fc5ac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802b7a3bb4d62" /><Relationship Type="http://schemas.openxmlformats.org/officeDocument/2006/relationships/numbering" Target="/word/numbering.xml" Id="Rc5a84630e26243c0" /><Relationship Type="http://schemas.openxmlformats.org/officeDocument/2006/relationships/settings" Target="/word/settings.xml" Id="R658cbd87433d4e52" /><Relationship Type="http://schemas.openxmlformats.org/officeDocument/2006/relationships/image" Target="/word/media/309883a9-765c-4093-82f5-68bacb340768.png" Id="R0e32212fc5ac4917" /></Relationships>
</file>