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fa67f1a3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2b448db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Hohenhenningen,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b2a79799d4ad6" /><Relationship Type="http://schemas.openxmlformats.org/officeDocument/2006/relationships/numbering" Target="/word/numbering.xml" Id="R32be531ca5084d62" /><Relationship Type="http://schemas.openxmlformats.org/officeDocument/2006/relationships/settings" Target="/word/settings.xml" Id="Ra81df6c5ebaa471c" /><Relationship Type="http://schemas.openxmlformats.org/officeDocument/2006/relationships/image" Target="/word/media/7299c160-1c1f-4437-89e3-a0b99883cde4.png" Id="Re7b22b448dbf4777" /></Relationships>
</file>