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867520228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ae6b027e5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Hohenleipisch,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2cbd8e3b94536" /><Relationship Type="http://schemas.openxmlformats.org/officeDocument/2006/relationships/numbering" Target="/word/numbering.xml" Id="R94b1bb8c4e1444ca" /><Relationship Type="http://schemas.openxmlformats.org/officeDocument/2006/relationships/settings" Target="/word/settings.xml" Id="R59456345066e416b" /><Relationship Type="http://schemas.openxmlformats.org/officeDocument/2006/relationships/image" Target="/word/media/487a1f0d-8261-4bdb-867f-bd323a941132.png" Id="R520ae6b027e54dbc" /></Relationships>
</file>