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8074c3c34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2a1b18e44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Hohenmuringen,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89631c6b94bd8" /><Relationship Type="http://schemas.openxmlformats.org/officeDocument/2006/relationships/numbering" Target="/word/numbering.xml" Id="Rc53b3fc855dc4a06" /><Relationship Type="http://schemas.openxmlformats.org/officeDocument/2006/relationships/settings" Target="/word/settings.xml" Id="R08d6726a31b64203" /><Relationship Type="http://schemas.openxmlformats.org/officeDocument/2006/relationships/image" Target="/word/media/fb413415-622e-4baa-b810-000a15700295.png" Id="R0552a1b18e444054" /></Relationships>
</file>