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54f35ac2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e9e2070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6637dd894a6b" /><Relationship Type="http://schemas.openxmlformats.org/officeDocument/2006/relationships/numbering" Target="/word/numbering.xml" Id="Re91aac535f924e29" /><Relationship Type="http://schemas.openxmlformats.org/officeDocument/2006/relationships/settings" Target="/word/settings.xml" Id="R8115e5e7f3c94f27" /><Relationship Type="http://schemas.openxmlformats.org/officeDocument/2006/relationships/image" Target="/word/media/c3205993-040b-4259-ab7f-4d39d5c2aac7.png" Id="Rc0f4e9e207074f84" /></Relationships>
</file>