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98aeade7e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a6b10dcd7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Hohenossig,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eca68039f4b18" /><Relationship Type="http://schemas.openxmlformats.org/officeDocument/2006/relationships/numbering" Target="/word/numbering.xml" Id="R6854b12826da4a80" /><Relationship Type="http://schemas.openxmlformats.org/officeDocument/2006/relationships/settings" Target="/word/settings.xml" Id="R0dd2c591856c485c" /><Relationship Type="http://schemas.openxmlformats.org/officeDocument/2006/relationships/image" Target="/word/media/ca6f9266-e4fd-4f23-b210-a0e2329374d0.png" Id="R2b6a6b10dcd742c9" /></Relationships>
</file>