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a139dd012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48d8400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Hohenschlau,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0b1a4c8c4af9" /><Relationship Type="http://schemas.openxmlformats.org/officeDocument/2006/relationships/numbering" Target="/word/numbering.xml" Id="R9262478b2202482a" /><Relationship Type="http://schemas.openxmlformats.org/officeDocument/2006/relationships/settings" Target="/word/settings.xml" Id="Ref19b09617b74f4d" /><Relationship Type="http://schemas.openxmlformats.org/officeDocument/2006/relationships/image" Target="/word/media/bf03ddd4-49c4-421a-b6ca-91a6c5f6d39b.png" Id="R03ea48d840064bec" /></Relationships>
</file>