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a274c124a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219dcb53b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032d58da6432a" /><Relationship Type="http://schemas.openxmlformats.org/officeDocument/2006/relationships/numbering" Target="/word/numbering.xml" Id="R1eb6d0b1027b4d57" /><Relationship Type="http://schemas.openxmlformats.org/officeDocument/2006/relationships/settings" Target="/word/settings.xml" Id="Rd5c58d6dd6fe40a2" /><Relationship Type="http://schemas.openxmlformats.org/officeDocument/2006/relationships/image" Target="/word/media/40d044c7-a09b-4e47-a324-025712e8f64b.png" Id="Rbb2219dcb53b4dcd" /></Relationships>
</file>