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5aebfe0e0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d4b2eb5d6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d76175c504e8d" /><Relationship Type="http://schemas.openxmlformats.org/officeDocument/2006/relationships/numbering" Target="/word/numbering.xml" Id="R77502c7b543b4b2a" /><Relationship Type="http://schemas.openxmlformats.org/officeDocument/2006/relationships/settings" Target="/word/settings.xml" Id="R978f0ec09faf4bb3" /><Relationship Type="http://schemas.openxmlformats.org/officeDocument/2006/relationships/image" Target="/word/media/4bada5ca-f35e-4d4a-ade3-937163b4f350.png" Id="Ra0bd4b2eb5d64c89" /></Relationships>
</file>