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dcec7f0c5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75ca2a13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Holttange,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1ac5b7bc24db8" /><Relationship Type="http://schemas.openxmlformats.org/officeDocument/2006/relationships/numbering" Target="/word/numbering.xml" Id="R309667ea7d414629" /><Relationship Type="http://schemas.openxmlformats.org/officeDocument/2006/relationships/settings" Target="/word/settings.xml" Id="R0329cdd3c22247cb" /><Relationship Type="http://schemas.openxmlformats.org/officeDocument/2006/relationships/image" Target="/word/media/6c65dac2-5b37-4954-9258-77a1071aaff5.png" Id="Rd1075ca2a13349c2" /></Relationships>
</file>