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6df5f92b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53f4de9ad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7ec360c440f8" /><Relationship Type="http://schemas.openxmlformats.org/officeDocument/2006/relationships/numbering" Target="/word/numbering.xml" Id="Rfd1c006ca54b4da7" /><Relationship Type="http://schemas.openxmlformats.org/officeDocument/2006/relationships/settings" Target="/word/settings.xml" Id="R7a06b8685dbe4177" /><Relationship Type="http://schemas.openxmlformats.org/officeDocument/2006/relationships/image" Target="/word/media/bdac1a1f-31a7-4adf-bcf9-6600d8c1344e.png" Id="Rcda53f4de9ad4ad5" /></Relationships>
</file>