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38cc3ae9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1055654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Hondelage,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d525eeba43d8" /><Relationship Type="http://schemas.openxmlformats.org/officeDocument/2006/relationships/numbering" Target="/word/numbering.xml" Id="Rf4b3d8bbc30c48e5" /><Relationship Type="http://schemas.openxmlformats.org/officeDocument/2006/relationships/settings" Target="/word/settings.xml" Id="R8465d566a38d4660" /><Relationship Type="http://schemas.openxmlformats.org/officeDocument/2006/relationships/image" Target="/word/media/33c94beb-680e-4ff4-93c7-e07ecb5536a1.png" Id="R46a91055654f473a" /></Relationships>
</file>