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a09f1d8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c5bccbb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c9f8585f34a0c" /><Relationship Type="http://schemas.openxmlformats.org/officeDocument/2006/relationships/numbering" Target="/word/numbering.xml" Id="Rddfe200d8e8849fd" /><Relationship Type="http://schemas.openxmlformats.org/officeDocument/2006/relationships/settings" Target="/word/settings.xml" Id="R3ce2cfbab5ad461a" /><Relationship Type="http://schemas.openxmlformats.org/officeDocument/2006/relationships/image" Target="/word/media/32a0817c-4c54-4875-9b55-a5362efae63b.png" Id="R5c4ac5bccbb34ab1" /></Relationships>
</file>