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18c2344b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d66e779ab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a8b381054165" /><Relationship Type="http://schemas.openxmlformats.org/officeDocument/2006/relationships/numbering" Target="/word/numbering.xml" Id="R5920055bfd7043a7" /><Relationship Type="http://schemas.openxmlformats.org/officeDocument/2006/relationships/settings" Target="/word/settings.xml" Id="R608b0c9a14544202" /><Relationship Type="http://schemas.openxmlformats.org/officeDocument/2006/relationships/image" Target="/word/media/753b7d87-5ee6-40af-af2d-b07913aec726.png" Id="Re99d66e779ab46e8" /></Relationships>
</file>