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fbfad3c4e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4f45ffa65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Horschhof,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2f6bfd0874a20" /><Relationship Type="http://schemas.openxmlformats.org/officeDocument/2006/relationships/numbering" Target="/word/numbering.xml" Id="Rcd1e416d9f4d42ac" /><Relationship Type="http://schemas.openxmlformats.org/officeDocument/2006/relationships/settings" Target="/word/settings.xml" Id="Ra94ec4744fa94b3b" /><Relationship Type="http://schemas.openxmlformats.org/officeDocument/2006/relationships/image" Target="/word/media/b2d806df-a9f4-4dc7-b1e8-5f2c5b68e27e.png" Id="R0c04f45ffa6544c5" /></Relationships>
</file>