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1b8e10e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dc7d839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2a3c730e490c" /><Relationship Type="http://schemas.openxmlformats.org/officeDocument/2006/relationships/numbering" Target="/word/numbering.xml" Id="Ra8774e8e5a994320" /><Relationship Type="http://schemas.openxmlformats.org/officeDocument/2006/relationships/settings" Target="/word/settings.xml" Id="Rc610d19ccffe4d1b" /><Relationship Type="http://schemas.openxmlformats.org/officeDocument/2006/relationships/image" Target="/word/media/f4d3bdcd-d5c3-402d-8218-6690ccababe0.png" Id="Rb830dc7d8397455b" /></Relationships>
</file>