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b27747733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88cdb4949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Hoyren,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7c6521a1c4379" /><Relationship Type="http://schemas.openxmlformats.org/officeDocument/2006/relationships/numbering" Target="/word/numbering.xml" Id="R0c0169a5048d476e" /><Relationship Type="http://schemas.openxmlformats.org/officeDocument/2006/relationships/settings" Target="/word/settings.xml" Id="Rf65d66dfb9374758" /><Relationship Type="http://schemas.openxmlformats.org/officeDocument/2006/relationships/image" Target="/word/media/f9430f2b-0dc1-49ec-9812-51c3210cf101.png" Id="Rc1888cdb4949465d" /></Relationships>
</file>