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93bafabd6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fd38f066a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Huggenlaubach,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892f5ae5f4e0f" /><Relationship Type="http://schemas.openxmlformats.org/officeDocument/2006/relationships/numbering" Target="/word/numbering.xml" Id="R0cee9174122c4be8" /><Relationship Type="http://schemas.openxmlformats.org/officeDocument/2006/relationships/settings" Target="/word/settings.xml" Id="R4928955b7b5d4c38" /><Relationship Type="http://schemas.openxmlformats.org/officeDocument/2006/relationships/image" Target="/word/media/4644a464-d28e-4996-888a-e20ed6d6163f.png" Id="Rf83fd38f066a4827" /></Relationships>
</file>